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2018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lang w:val="en-US" w:eastAsia="zh-CN" w:bidi="ar"/>
        </w:rPr>
        <w:t>级本科生转专业情况汇总表（按转入学院排序）</w:t>
      </w:r>
    </w:p>
    <w:p/>
    <w:tbl>
      <w:tblPr>
        <w:tblStyle w:val="3"/>
        <w:tblW w:w="121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1"/>
        <w:gridCol w:w="1260"/>
        <w:gridCol w:w="975"/>
        <w:gridCol w:w="2229"/>
        <w:gridCol w:w="2121"/>
        <w:gridCol w:w="2475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拟同意转入学院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拟同意转入专业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2018011206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2018045111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葛立兼媛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袁宗杰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2018103157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赵程程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2018022102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蔡宇燕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文学院传媒学院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2018101145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2018102143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吴雨纯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康威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陈拂晓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2018103218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江佳慧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李彤彤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费益敏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朱紫薇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2018065115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2018065119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余晓凡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2018065116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王子缘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那雨晨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丁瑞敏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席繁玉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2018093259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2018103229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路梓健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王墨涵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夏玲玲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2018142162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2018142133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史乐萍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2018142105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崔晶晶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2018103262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朱俊敏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2018093162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周晶晶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2018152151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2018152144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叶薛靓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2018155154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2018155149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张凤乐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2018155133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2016154121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刘猛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胡宇杰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2018046135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沈昕冉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程欣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采倩倩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殷梦娟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阮贝贝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2018103146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2018103246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2018102138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2018102158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赵勉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2018102107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代欢迎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自然地理与资源环境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2018035121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2018092203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曹辰晨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2018092261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2018093138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史婷娟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2018093102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曹婷婷</w:t>
            </w:r>
          </w:p>
        </w:tc>
        <w:tc>
          <w:tcPr>
            <w:tcW w:w="2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2018073119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2018073114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2018073135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2018073147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姚星宇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2018072128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石美林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2018072158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闫笑雯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2018023112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侯婷婷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文学院传媒学院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2018153139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夏志远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杜思萱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2017011136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周安郡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2018045118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黄悦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2018044119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李睿思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2018035122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刘玉溪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2018143140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2018046126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房地产开发与管理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2018142127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毛晨旭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2015131153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余玉顺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2018086256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赵立康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2018092234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宋敏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2108093120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李硕硕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2018093151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2018093213</w:t>
            </w:r>
          </w:p>
        </w:tc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黄遥远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</w:t>
            </w:r>
          </w:p>
        </w:tc>
        <w:tc>
          <w:tcPr>
            <w:tcW w:w="212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4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焦伯文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2018152143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杨治恒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2018155141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吴李春</w:t>
            </w:r>
          </w:p>
        </w:tc>
        <w:tc>
          <w:tcPr>
            <w:tcW w:w="22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2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2018155119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孔露霞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王俪鹃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2018153152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朱芳芳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2018153134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7568C"/>
    <w:rsid w:val="00C55F13"/>
    <w:rsid w:val="05E41A9C"/>
    <w:rsid w:val="06F0319D"/>
    <w:rsid w:val="07895CC2"/>
    <w:rsid w:val="08FE39BE"/>
    <w:rsid w:val="09101376"/>
    <w:rsid w:val="0A605683"/>
    <w:rsid w:val="10CF2B39"/>
    <w:rsid w:val="11533EC5"/>
    <w:rsid w:val="140E1F79"/>
    <w:rsid w:val="143B345D"/>
    <w:rsid w:val="163D1438"/>
    <w:rsid w:val="188833F8"/>
    <w:rsid w:val="19E129B8"/>
    <w:rsid w:val="1B4F4EA6"/>
    <w:rsid w:val="1BA76155"/>
    <w:rsid w:val="1BC859CE"/>
    <w:rsid w:val="1BE90A55"/>
    <w:rsid w:val="1C9815C8"/>
    <w:rsid w:val="1CC470AF"/>
    <w:rsid w:val="1CC743EF"/>
    <w:rsid w:val="1DDD3A48"/>
    <w:rsid w:val="20CF7530"/>
    <w:rsid w:val="21101F3B"/>
    <w:rsid w:val="217942C3"/>
    <w:rsid w:val="21B02091"/>
    <w:rsid w:val="26A70F6B"/>
    <w:rsid w:val="2AD83058"/>
    <w:rsid w:val="2E7D06D3"/>
    <w:rsid w:val="30753FEC"/>
    <w:rsid w:val="319B47E3"/>
    <w:rsid w:val="33353F29"/>
    <w:rsid w:val="3457568C"/>
    <w:rsid w:val="3A787AD1"/>
    <w:rsid w:val="3AA03C3A"/>
    <w:rsid w:val="3ADB618D"/>
    <w:rsid w:val="3D5E27C6"/>
    <w:rsid w:val="3DB33C8B"/>
    <w:rsid w:val="3E584267"/>
    <w:rsid w:val="3F2F4343"/>
    <w:rsid w:val="3F5F7495"/>
    <w:rsid w:val="40873492"/>
    <w:rsid w:val="40896728"/>
    <w:rsid w:val="45824A97"/>
    <w:rsid w:val="47ED121B"/>
    <w:rsid w:val="4AF5345E"/>
    <w:rsid w:val="4CD355A4"/>
    <w:rsid w:val="4D370C3D"/>
    <w:rsid w:val="4ED37446"/>
    <w:rsid w:val="52BB10A6"/>
    <w:rsid w:val="53A22B73"/>
    <w:rsid w:val="56B9701A"/>
    <w:rsid w:val="573B2EF3"/>
    <w:rsid w:val="588275FE"/>
    <w:rsid w:val="5DEE7EE5"/>
    <w:rsid w:val="5E150DFE"/>
    <w:rsid w:val="68B147F9"/>
    <w:rsid w:val="6D2B370C"/>
    <w:rsid w:val="6DCA1A7E"/>
    <w:rsid w:val="6E807200"/>
    <w:rsid w:val="6FB33385"/>
    <w:rsid w:val="704C74A9"/>
    <w:rsid w:val="71250081"/>
    <w:rsid w:val="72A87AF7"/>
    <w:rsid w:val="744E1BF0"/>
    <w:rsid w:val="78452F58"/>
    <w:rsid w:val="79110303"/>
    <w:rsid w:val="7F673910"/>
    <w:rsid w:val="7F842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2018-03-02T02:55:00Z</dcterms:created>
  <dc:creator>zhuhong6128716</dc:creator>
  <cp:lastModifiedBy>雅琳</cp:lastModifiedBy>
  <cp:lastPrinted>2018-03-02T05:50:00Z</cp:lastPrinted>
  <dcterms:modified xsi:type="dcterms:W3CDTF">2019-02-19T04:55:29Z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