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附件9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 xml:space="preserve">             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学校）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实验室危险废物排查表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单位(盖章)：                               签发人：                      2019年   月  日</w:t>
      </w:r>
    </w:p>
    <w:tbl>
      <w:tblPr>
        <w:tblStyle w:val="3"/>
        <w:tblpPr w:leftFromText="180" w:rightFromText="180" w:vertAnchor="text" w:horzAnchor="page" w:tblpXSpec="center" w:tblpY="70"/>
        <w:tblOverlap w:val="never"/>
        <w:tblW w:w="13423" w:type="dxa"/>
        <w:jc w:val="center"/>
        <w:tblInd w:w="-56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153"/>
        <w:gridCol w:w="820"/>
        <w:gridCol w:w="692"/>
        <w:gridCol w:w="750"/>
        <w:gridCol w:w="710"/>
        <w:gridCol w:w="700"/>
        <w:gridCol w:w="930"/>
        <w:gridCol w:w="980"/>
        <w:gridCol w:w="925"/>
        <w:gridCol w:w="995"/>
        <w:gridCol w:w="1105"/>
        <w:gridCol w:w="1105"/>
        <w:gridCol w:w="971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15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  <w:t>机构名称</w:t>
            </w:r>
          </w:p>
        </w:tc>
        <w:tc>
          <w:tcPr>
            <w:tcW w:w="1512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是否有环保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审批手续</w:t>
            </w:r>
          </w:p>
        </w:tc>
        <w:tc>
          <w:tcPr>
            <w:tcW w:w="146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2018年危险废物产生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(吨)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2018年危险废物处置情况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是否进行申报登记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是否危险废物管理计划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是否建设危险废物贮存间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是否建立 管理台帐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5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数量(吨)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处置单位名称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是否执行转移联单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5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  <w:t>环评</w:t>
            </w:r>
          </w:p>
        </w:tc>
        <w:tc>
          <w:tcPr>
            <w:tcW w:w="692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环保验收</w:t>
            </w:r>
          </w:p>
        </w:tc>
        <w:tc>
          <w:tcPr>
            <w:tcW w:w="146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0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0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0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0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0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审核人：                                  填报人：           (联系电话 ：      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填表说明：1、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vertAlign w:val="baseline"/>
          <w:lang w:val="en-US" w:eastAsia="zh-CN"/>
        </w:rPr>
        <w:t>环保审批手续是指学校建设或实验楼建设时是否有；2、处置单位名称是指委托专门机构处置（有填写处置单位名称，没有填写无；是否执行转移联单是指委托专门机构处置时填写的处置联单；3、是否进行申报登记是指是否向生态环境局申报。</w:t>
      </w:r>
    </w:p>
    <w:p/>
    <w:sectPr>
      <w:pgSz w:w="16838" w:h="11906" w:orient="landscape"/>
      <w:pgMar w:top="13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E3022"/>
    <w:rsid w:val="12122C34"/>
    <w:rsid w:val="29913D7D"/>
    <w:rsid w:val="3AEB29B9"/>
    <w:rsid w:val="4A905B97"/>
    <w:rsid w:val="6FC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2019-06-11T06:17:00Z</dcterms:created>
  <dc:creator>妮子</dc:creator>
  <cp:lastModifiedBy>Administrator</cp:lastModifiedBy>
  <dcterms:modified xsi:type="dcterms:W3CDTF">2019-06-12T07:15:29Z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