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5FC" w:rsidRDefault="001725FC" w:rsidP="001725FC">
      <w:pPr>
        <w:spacing w:line="520" w:lineRule="exact"/>
        <w:rPr>
          <w:rFonts w:ascii="黑体" w:eastAsia="黑体" w:hAnsi="黑体" w:cs="黑体"/>
          <w:bCs/>
          <w:sz w:val="32"/>
          <w:szCs w:val="32"/>
        </w:rPr>
      </w:pPr>
      <w:r>
        <w:rPr>
          <w:rFonts w:ascii="黑体" w:eastAsia="黑体" w:hAnsi="黑体" w:cs="黑体" w:hint="eastAsia"/>
          <w:bCs/>
          <w:sz w:val="32"/>
          <w:szCs w:val="32"/>
        </w:rPr>
        <w:t>附件1</w:t>
      </w:r>
    </w:p>
    <w:p w:rsidR="00F51AF3" w:rsidRDefault="00F51AF3" w:rsidP="001725FC">
      <w:pPr>
        <w:spacing w:line="500" w:lineRule="exact"/>
        <w:jc w:val="center"/>
        <w:rPr>
          <w:rFonts w:ascii="宋体" w:hAnsi="宋体"/>
          <w:sz w:val="36"/>
          <w:szCs w:val="32"/>
        </w:rPr>
      </w:pPr>
    </w:p>
    <w:p w:rsidR="001725FC" w:rsidRDefault="001725FC" w:rsidP="001725FC">
      <w:pPr>
        <w:spacing w:line="500" w:lineRule="exact"/>
        <w:jc w:val="center"/>
        <w:rPr>
          <w:rFonts w:ascii="宋体" w:hAnsi="宋体"/>
          <w:sz w:val="36"/>
          <w:szCs w:val="32"/>
        </w:rPr>
      </w:pPr>
      <w:bookmarkStart w:id="0" w:name="_GoBack"/>
      <w:bookmarkEnd w:id="0"/>
      <w:r>
        <w:rPr>
          <w:rFonts w:ascii="宋体" w:hAnsi="宋体" w:hint="eastAsia"/>
          <w:sz w:val="36"/>
          <w:szCs w:val="32"/>
        </w:rPr>
        <w:t>2018年基层党组织书记抓党建述职评议考核工作推进日程表</w:t>
      </w:r>
    </w:p>
    <w:p w:rsidR="001725FC" w:rsidRDefault="001725FC" w:rsidP="001725FC">
      <w:pPr>
        <w:spacing w:line="520" w:lineRule="exact"/>
        <w:ind w:firstLine="640"/>
        <w:rPr>
          <w:rFonts w:ascii="仿宋" w:eastAsia="仿宋" w:hAnsi="仿宋" w:cs="仿宋"/>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0"/>
        <w:gridCol w:w="5805"/>
        <w:gridCol w:w="1219"/>
      </w:tblGrid>
      <w:tr w:rsidR="001725FC" w:rsidTr="001D4E9F">
        <w:trPr>
          <w:trHeight w:val="424"/>
          <w:jc w:val="center"/>
        </w:trPr>
        <w:tc>
          <w:tcPr>
            <w:tcW w:w="2960" w:type="dxa"/>
          </w:tcPr>
          <w:p w:rsidR="001725FC" w:rsidRDefault="001725FC" w:rsidP="001D4E9F">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时  间</w:t>
            </w:r>
          </w:p>
        </w:tc>
        <w:tc>
          <w:tcPr>
            <w:tcW w:w="5805" w:type="dxa"/>
          </w:tcPr>
          <w:p w:rsidR="001725FC" w:rsidRDefault="001725FC" w:rsidP="001D4E9F">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内  容</w:t>
            </w:r>
          </w:p>
        </w:tc>
        <w:tc>
          <w:tcPr>
            <w:tcW w:w="1219" w:type="dxa"/>
          </w:tcPr>
          <w:p w:rsidR="001725FC" w:rsidRDefault="001725FC" w:rsidP="001D4E9F">
            <w:pPr>
              <w:spacing w:line="3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责任单位</w:t>
            </w:r>
          </w:p>
        </w:tc>
      </w:tr>
      <w:tr w:rsidR="001725FC" w:rsidTr="001D4E9F">
        <w:trPr>
          <w:trHeight w:val="876"/>
          <w:jc w:val="center"/>
        </w:trPr>
        <w:tc>
          <w:tcPr>
            <w:tcW w:w="2960" w:type="dxa"/>
            <w:vAlign w:val="center"/>
          </w:tcPr>
          <w:p w:rsidR="001725FC" w:rsidRDefault="001725FC" w:rsidP="001D4E9F">
            <w:pPr>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2018年12月26日—30日</w:t>
            </w:r>
          </w:p>
        </w:tc>
        <w:tc>
          <w:tcPr>
            <w:tcW w:w="5805" w:type="dxa"/>
            <w:vAlign w:val="center"/>
          </w:tcPr>
          <w:p w:rsidR="001725FC" w:rsidRDefault="001725FC" w:rsidP="001D4E9F">
            <w:pPr>
              <w:spacing w:line="3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采取调研、检查、座谈会、个别谈话等方式，深入开展督查调研，全面了解情况，精准发现问题及推动解决问题，作为述职点评的重要依据。</w:t>
            </w:r>
          </w:p>
        </w:tc>
        <w:tc>
          <w:tcPr>
            <w:tcW w:w="1219" w:type="dxa"/>
            <w:vAlign w:val="center"/>
          </w:tcPr>
          <w:p w:rsidR="001725FC" w:rsidRDefault="001725FC" w:rsidP="001D4E9F">
            <w:pPr>
              <w:spacing w:line="300" w:lineRule="exact"/>
              <w:jc w:val="center"/>
              <w:rPr>
                <w:rFonts w:ascii="仿宋_GB2312" w:eastAsia="仿宋_GB2312" w:hAnsi="仿宋_GB2312" w:cs="仿宋_GB2312"/>
                <w:bCs/>
                <w:sz w:val="24"/>
              </w:rPr>
            </w:pPr>
          </w:p>
          <w:p w:rsidR="001725FC" w:rsidRDefault="001725FC" w:rsidP="001D4E9F">
            <w:pPr>
              <w:spacing w:line="3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组织部</w:t>
            </w:r>
          </w:p>
        </w:tc>
      </w:tr>
      <w:tr w:rsidR="001725FC" w:rsidTr="001D4E9F">
        <w:trPr>
          <w:trHeight w:val="660"/>
          <w:jc w:val="center"/>
        </w:trPr>
        <w:tc>
          <w:tcPr>
            <w:tcW w:w="2960" w:type="dxa"/>
            <w:vAlign w:val="center"/>
          </w:tcPr>
          <w:p w:rsidR="001725FC" w:rsidRDefault="001725FC" w:rsidP="001D4E9F">
            <w:pPr>
              <w:spacing w:line="300" w:lineRule="exact"/>
              <w:jc w:val="center"/>
              <w:rPr>
                <w:rFonts w:ascii="仿宋_GB2312" w:eastAsia="仿宋_GB2312" w:hAnsi="仿宋_GB2312" w:cs="仿宋_GB2312"/>
                <w:bCs/>
                <w:sz w:val="24"/>
              </w:rPr>
            </w:pPr>
            <w:r>
              <w:rPr>
                <w:rFonts w:ascii="仿宋_GB2312" w:eastAsia="仿宋_GB2312" w:hAnsi="仿宋_GB2312" w:cs="仿宋_GB2312" w:hint="eastAsia"/>
                <w:kern w:val="0"/>
                <w:sz w:val="24"/>
              </w:rPr>
              <w:t>2019年1月7日前</w:t>
            </w:r>
          </w:p>
        </w:tc>
        <w:tc>
          <w:tcPr>
            <w:tcW w:w="5805" w:type="dxa"/>
            <w:vAlign w:val="center"/>
          </w:tcPr>
          <w:p w:rsidR="001725FC" w:rsidRDefault="001725FC" w:rsidP="001D4E9F">
            <w:pPr>
              <w:spacing w:line="300" w:lineRule="exact"/>
              <w:rPr>
                <w:rFonts w:ascii="仿宋_GB2312" w:eastAsia="仿宋_GB2312" w:hAnsi="仿宋_GB2312" w:cs="仿宋_GB2312"/>
                <w:bCs/>
                <w:sz w:val="24"/>
              </w:rPr>
            </w:pPr>
            <w:r>
              <w:rPr>
                <w:rFonts w:ascii="仿宋_GB2312" w:eastAsia="仿宋_GB2312" w:hAnsi="仿宋_GB2312" w:cs="仿宋_GB2312" w:hint="eastAsia"/>
                <w:kern w:val="0"/>
                <w:sz w:val="24"/>
              </w:rPr>
              <w:t>各党支部书记的述职报告纸质版与电子版报送</w:t>
            </w:r>
            <w:r>
              <w:rPr>
                <w:rFonts w:ascii="仿宋_GB2312" w:eastAsia="仿宋_GB2312" w:hAnsi="仿宋_GB2312" w:cs="仿宋_GB2312" w:hint="eastAsia"/>
                <w:sz w:val="24"/>
              </w:rPr>
              <w:t>所在的党总支审核，并统一报送组织部审定。</w:t>
            </w:r>
          </w:p>
        </w:tc>
        <w:tc>
          <w:tcPr>
            <w:tcW w:w="1219" w:type="dxa"/>
            <w:vAlign w:val="center"/>
          </w:tcPr>
          <w:p w:rsidR="001725FC" w:rsidRDefault="001725FC" w:rsidP="001D4E9F">
            <w:pPr>
              <w:spacing w:line="3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各党支部</w:t>
            </w:r>
          </w:p>
          <w:p w:rsidR="001725FC" w:rsidRDefault="001725FC" w:rsidP="001D4E9F">
            <w:pPr>
              <w:spacing w:line="3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各党总支</w:t>
            </w:r>
          </w:p>
        </w:tc>
      </w:tr>
      <w:tr w:rsidR="001725FC" w:rsidTr="001D4E9F">
        <w:trPr>
          <w:trHeight w:val="1361"/>
          <w:jc w:val="center"/>
        </w:trPr>
        <w:tc>
          <w:tcPr>
            <w:tcW w:w="2960" w:type="dxa"/>
            <w:vAlign w:val="center"/>
          </w:tcPr>
          <w:p w:rsidR="001725FC" w:rsidRDefault="001725FC" w:rsidP="001D4E9F">
            <w:pPr>
              <w:spacing w:line="300" w:lineRule="exact"/>
              <w:jc w:val="center"/>
              <w:rPr>
                <w:rFonts w:ascii="仿宋_GB2312" w:eastAsia="仿宋_GB2312" w:hAnsi="仿宋_GB2312" w:cs="仿宋_GB2312"/>
                <w:bCs/>
                <w:sz w:val="24"/>
              </w:rPr>
            </w:pPr>
            <w:r>
              <w:rPr>
                <w:rFonts w:ascii="仿宋_GB2312" w:eastAsia="仿宋_GB2312" w:hAnsi="仿宋_GB2312" w:cs="仿宋_GB2312" w:hint="eastAsia"/>
                <w:kern w:val="0"/>
                <w:sz w:val="24"/>
              </w:rPr>
              <w:t>2019年1月7日前</w:t>
            </w:r>
          </w:p>
        </w:tc>
        <w:tc>
          <w:tcPr>
            <w:tcW w:w="5805" w:type="dxa"/>
            <w:vAlign w:val="center"/>
          </w:tcPr>
          <w:p w:rsidR="001725FC" w:rsidRDefault="001725FC" w:rsidP="001D4E9F">
            <w:pPr>
              <w:autoSpaceDE w:val="0"/>
              <w:autoSpaceDN w:val="0"/>
              <w:adjustRightInd w:val="0"/>
              <w:snapToGrid w:val="0"/>
              <w:spacing w:line="3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各党总支书记的述职报告纸质版与电子版报送党委组织部审核；纸质版分送联系本单位的校领导审阅、把关；</w:t>
            </w:r>
            <w:proofErr w:type="gramStart"/>
            <w:r>
              <w:rPr>
                <w:rFonts w:ascii="仿宋_GB2312" w:eastAsia="仿宋_GB2312" w:hAnsi="仿宋_GB2312" w:cs="仿宋_GB2312" w:hint="eastAsia"/>
                <w:kern w:val="0"/>
                <w:sz w:val="24"/>
              </w:rPr>
              <w:t>然后报校党委书记</w:t>
            </w:r>
            <w:proofErr w:type="gramEnd"/>
            <w:r>
              <w:rPr>
                <w:rFonts w:ascii="仿宋_GB2312" w:eastAsia="仿宋_GB2312" w:hAnsi="仿宋_GB2312" w:cs="仿宋_GB2312" w:hint="eastAsia"/>
                <w:kern w:val="0"/>
                <w:sz w:val="24"/>
              </w:rPr>
              <w:t>逐一审阅。经校领导审定的述职报告及时报送党委组织部门备案。</w:t>
            </w:r>
          </w:p>
        </w:tc>
        <w:tc>
          <w:tcPr>
            <w:tcW w:w="1219" w:type="dxa"/>
            <w:vAlign w:val="center"/>
          </w:tcPr>
          <w:p w:rsidR="001725FC" w:rsidRDefault="001725FC" w:rsidP="001D4E9F">
            <w:pPr>
              <w:spacing w:line="300" w:lineRule="exact"/>
              <w:jc w:val="center"/>
              <w:rPr>
                <w:rFonts w:ascii="仿宋_GB2312" w:eastAsia="仿宋_GB2312" w:hAnsi="仿宋_GB2312" w:cs="仿宋_GB2312"/>
                <w:bCs/>
                <w:sz w:val="24"/>
              </w:rPr>
            </w:pPr>
          </w:p>
          <w:p w:rsidR="001725FC" w:rsidRDefault="001725FC" w:rsidP="001D4E9F">
            <w:pPr>
              <w:spacing w:line="3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各党总支</w:t>
            </w:r>
          </w:p>
          <w:p w:rsidR="001725FC" w:rsidRDefault="001725FC" w:rsidP="001D4E9F">
            <w:pPr>
              <w:spacing w:line="3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组织部</w:t>
            </w:r>
          </w:p>
        </w:tc>
      </w:tr>
      <w:tr w:rsidR="001725FC" w:rsidTr="001D4E9F">
        <w:trPr>
          <w:trHeight w:val="865"/>
          <w:jc w:val="center"/>
        </w:trPr>
        <w:tc>
          <w:tcPr>
            <w:tcW w:w="2960" w:type="dxa"/>
            <w:vAlign w:val="center"/>
          </w:tcPr>
          <w:p w:rsidR="001725FC" w:rsidRDefault="001725FC" w:rsidP="001D4E9F">
            <w:pPr>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2019年1月9日前</w:t>
            </w:r>
          </w:p>
        </w:tc>
        <w:tc>
          <w:tcPr>
            <w:tcW w:w="5805" w:type="dxa"/>
            <w:vAlign w:val="center"/>
          </w:tcPr>
          <w:p w:rsidR="001725FC" w:rsidRDefault="001725FC" w:rsidP="001D4E9F">
            <w:pPr>
              <w:spacing w:line="3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9位党总支书记现场述职报告（5分种汇报稿）纸质件和述职报告PPT交至党委组织部。</w:t>
            </w:r>
          </w:p>
        </w:tc>
        <w:tc>
          <w:tcPr>
            <w:tcW w:w="1219" w:type="dxa"/>
            <w:vAlign w:val="center"/>
          </w:tcPr>
          <w:p w:rsidR="001725FC" w:rsidRDefault="001725FC" w:rsidP="001D4E9F">
            <w:pPr>
              <w:spacing w:line="3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各党总支</w:t>
            </w:r>
          </w:p>
          <w:p w:rsidR="001725FC" w:rsidRDefault="001725FC" w:rsidP="001D4E9F">
            <w:pPr>
              <w:spacing w:line="3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组织部</w:t>
            </w:r>
          </w:p>
        </w:tc>
      </w:tr>
      <w:tr w:rsidR="001725FC" w:rsidTr="001D4E9F">
        <w:trPr>
          <w:trHeight w:val="865"/>
          <w:jc w:val="center"/>
        </w:trPr>
        <w:tc>
          <w:tcPr>
            <w:tcW w:w="2960" w:type="dxa"/>
            <w:vAlign w:val="center"/>
          </w:tcPr>
          <w:p w:rsidR="001725FC" w:rsidRDefault="001725FC" w:rsidP="001D4E9F">
            <w:pPr>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2019年1月9日前</w:t>
            </w:r>
          </w:p>
        </w:tc>
        <w:tc>
          <w:tcPr>
            <w:tcW w:w="5805" w:type="dxa"/>
            <w:vAlign w:val="center"/>
          </w:tcPr>
          <w:p w:rsidR="001725FC" w:rsidRDefault="001725FC" w:rsidP="001D4E9F">
            <w:pPr>
              <w:autoSpaceDE w:val="0"/>
              <w:autoSpaceDN w:val="0"/>
              <w:adjustRightInd w:val="0"/>
              <w:snapToGrid w:val="0"/>
              <w:spacing w:line="300" w:lineRule="exact"/>
              <w:rPr>
                <w:rFonts w:ascii="仿宋_GB2312" w:eastAsia="仿宋_GB2312" w:hAnsi="仿宋_GB2312" w:cs="仿宋_GB2312"/>
                <w:bCs/>
                <w:sz w:val="24"/>
              </w:rPr>
            </w:pPr>
            <w:r>
              <w:rPr>
                <w:rFonts w:ascii="仿宋_GB2312" w:eastAsia="仿宋_GB2312" w:hAnsi="仿宋_GB2312" w:cs="仿宋_GB2312" w:hint="eastAsia"/>
                <w:kern w:val="0"/>
                <w:sz w:val="24"/>
              </w:rPr>
              <w:t>各党总支召开党支部书记述职评议会议；校党委组织部将派人参加部分学院党组织召开的述职评议会并进行点评。</w:t>
            </w:r>
          </w:p>
        </w:tc>
        <w:tc>
          <w:tcPr>
            <w:tcW w:w="1219" w:type="dxa"/>
            <w:vAlign w:val="center"/>
          </w:tcPr>
          <w:p w:rsidR="001725FC" w:rsidRDefault="001725FC" w:rsidP="001D4E9F">
            <w:pPr>
              <w:spacing w:line="3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各党总支</w:t>
            </w:r>
          </w:p>
        </w:tc>
      </w:tr>
      <w:tr w:rsidR="001725FC" w:rsidTr="001D4E9F">
        <w:trPr>
          <w:trHeight w:val="424"/>
          <w:jc w:val="center"/>
        </w:trPr>
        <w:tc>
          <w:tcPr>
            <w:tcW w:w="2960" w:type="dxa"/>
            <w:vAlign w:val="center"/>
          </w:tcPr>
          <w:p w:rsidR="001725FC" w:rsidRDefault="001725FC" w:rsidP="001D4E9F">
            <w:pPr>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2019年1月9日</w:t>
            </w:r>
          </w:p>
        </w:tc>
        <w:tc>
          <w:tcPr>
            <w:tcW w:w="5805" w:type="dxa"/>
            <w:vAlign w:val="center"/>
          </w:tcPr>
          <w:p w:rsidR="001725FC" w:rsidRDefault="001725FC" w:rsidP="001D4E9F">
            <w:pPr>
              <w:spacing w:line="3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召开党总支书记述职评议会议。</w:t>
            </w:r>
          </w:p>
        </w:tc>
        <w:tc>
          <w:tcPr>
            <w:tcW w:w="1219" w:type="dxa"/>
            <w:vAlign w:val="center"/>
          </w:tcPr>
          <w:p w:rsidR="001725FC" w:rsidRDefault="001725FC" w:rsidP="001D4E9F">
            <w:pPr>
              <w:spacing w:line="3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组织部</w:t>
            </w:r>
          </w:p>
        </w:tc>
      </w:tr>
      <w:tr w:rsidR="001725FC" w:rsidTr="001D4E9F">
        <w:trPr>
          <w:trHeight w:val="935"/>
          <w:jc w:val="center"/>
        </w:trPr>
        <w:tc>
          <w:tcPr>
            <w:tcW w:w="2960" w:type="dxa"/>
            <w:vAlign w:val="center"/>
          </w:tcPr>
          <w:p w:rsidR="001725FC" w:rsidRDefault="001725FC" w:rsidP="001D4E9F">
            <w:pPr>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2019年1月14日前</w:t>
            </w:r>
          </w:p>
        </w:tc>
        <w:tc>
          <w:tcPr>
            <w:tcW w:w="5805" w:type="dxa"/>
            <w:vAlign w:val="center"/>
          </w:tcPr>
          <w:p w:rsidR="001725FC" w:rsidRDefault="001725FC" w:rsidP="001D4E9F">
            <w:pPr>
              <w:spacing w:line="3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各党总支将开展党支部书记述职评议考核工作方案、各党支部书记述职评议报告、述职评议考核工作结果及总结、报道等汇编成集，报组织部备案。</w:t>
            </w:r>
          </w:p>
        </w:tc>
        <w:tc>
          <w:tcPr>
            <w:tcW w:w="1219" w:type="dxa"/>
            <w:vAlign w:val="center"/>
          </w:tcPr>
          <w:p w:rsidR="001725FC" w:rsidRDefault="001725FC" w:rsidP="001D4E9F">
            <w:pPr>
              <w:spacing w:line="3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各党总支</w:t>
            </w:r>
          </w:p>
        </w:tc>
      </w:tr>
      <w:tr w:rsidR="001725FC" w:rsidTr="001D4E9F">
        <w:trPr>
          <w:trHeight w:val="590"/>
          <w:jc w:val="center"/>
        </w:trPr>
        <w:tc>
          <w:tcPr>
            <w:tcW w:w="2960" w:type="dxa"/>
            <w:vAlign w:val="center"/>
          </w:tcPr>
          <w:p w:rsidR="001725FC" w:rsidRDefault="001725FC" w:rsidP="001D4E9F">
            <w:pPr>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2019年1月18日前</w:t>
            </w:r>
          </w:p>
        </w:tc>
        <w:tc>
          <w:tcPr>
            <w:tcW w:w="5805" w:type="dxa"/>
            <w:vAlign w:val="center"/>
          </w:tcPr>
          <w:p w:rsidR="001725FC" w:rsidRDefault="001725FC" w:rsidP="001D4E9F">
            <w:pPr>
              <w:spacing w:line="3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向省委教育工委报送述职评议考核工作总结。</w:t>
            </w:r>
          </w:p>
        </w:tc>
        <w:tc>
          <w:tcPr>
            <w:tcW w:w="1219" w:type="dxa"/>
            <w:vAlign w:val="center"/>
          </w:tcPr>
          <w:p w:rsidR="001725FC" w:rsidRDefault="001725FC" w:rsidP="001D4E9F">
            <w:pPr>
              <w:spacing w:line="3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组织部</w:t>
            </w:r>
          </w:p>
        </w:tc>
      </w:tr>
      <w:tr w:rsidR="001725FC" w:rsidTr="001D4E9F">
        <w:trPr>
          <w:trHeight w:val="441"/>
          <w:jc w:val="center"/>
        </w:trPr>
        <w:tc>
          <w:tcPr>
            <w:tcW w:w="2960" w:type="dxa"/>
            <w:vAlign w:val="center"/>
          </w:tcPr>
          <w:p w:rsidR="001725FC" w:rsidRDefault="001725FC" w:rsidP="001D4E9F">
            <w:pPr>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2019年1月18日前</w:t>
            </w:r>
          </w:p>
        </w:tc>
        <w:tc>
          <w:tcPr>
            <w:tcW w:w="5805" w:type="dxa"/>
            <w:vAlign w:val="center"/>
          </w:tcPr>
          <w:p w:rsidR="001725FC" w:rsidRDefault="001725FC" w:rsidP="001D4E9F">
            <w:pPr>
              <w:spacing w:line="30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学校通报、反馈考核结果。</w:t>
            </w:r>
          </w:p>
        </w:tc>
        <w:tc>
          <w:tcPr>
            <w:tcW w:w="1219" w:type="dxa"/>
            <w:vAlign w:val="center"/>
          </w:tcPr>
          <w:p w:rsidR="001725FC" w:rsidRDefault="001725FC" w:rsidP="001D4E9F">
            <w:pPr>
              <w:spacing w:line="30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组织部</w:t>
            </w:r>
          </w:p>
        </w:tc>
      </w:tr>
    </w:tbl>
    <w:p w:rsidR="003D5F13" w:rsidRDefault="003D5F13" w:rsidP="001725FC"/>
    <w:sectPr w:rsidR="003D5F13">
      <w:headerReference w:type="default" r:id="rId6"/>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6B2" w:rsidRDefault="003B46B2" w:rsidP="001725FC">
      <w:r>
        <w:separator/>
      </w:r>
    </w:p>
  </w:endnote>
  <w:endnote w:type="continuationSeparator" w:id="0">
    <w:p w:rsidR="003B46B2" w:rsidRDefault="003B46B2" w:rsidP="0017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5FC" w:rsidRDefault="001725FC">
    <w:pPr>
      <w:pStyle w:val="a4"/>
      <w:framePr w:wrap="around" w:vAnchor="text" w:hAnchor="margin" w:xAlign="center" w:y="1"/>
      <w:rPr>
        <w:rStyle w:val="a5"/>
      </w:rPr>
    </w:pPr>
    <w:r>
      <w:fldChar w:fldCharType="begin"/>
    </w:r>
    <w:r>
      <w:rPr>
        <w:rStyle w:val="a5"/>
      </w:rPr>
      <w:instrText xml:space="preserve">PAGE  </w:instrText>
    </w:r>
    <w:r>
      <w:fldChar w:fldCharType="end"/>
    </w:r>
  </w:p>
  <w:p w:rsidR="001725FC" w:rsidRDefault="001725F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5FC" w:rsidRDefault="001725FC">
    <w:pPr>
      <w:pStyle w:val="a4"/>
      <w:framePr w:wrap="around" w:vAnchor="text" w:hAnchor="margin" w:xAlign="center" w:y="1"/>
      <w:rPr>
        <w:rStyle w:val="a5"/>
      </w:rPr>
    </w:pPr>
    <w:r>
      <w:fldChar w:fldCharType="begin"/>
    </w:r>
    <w:r>
      <w:rPr>
        <w:rStyle w:val="a5"/>
      </w:rPr>
      <w:instrText xml:space="preserve">PAGE  </w:instrText>
    </w:r>
    <w:r>
      <w:fldChar w:fldCharType="separate"/>
    </w:r>
    <w:r w:rsidR="00F51AF3">
      <w:rPr>
        <w:rStyle w:val="a5"/>
        <w:noProof/>
      </w:rPr>
      <w:t>1</w:t>
    </w:r>
    <w:r>
      <w:fldChar w:fldCharType="end"/>
    </w:r>
  </w:p>
  <w:p w:rsidR="001725FC" w:rsidRDefault="001725FC">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78435" cy="230505"/>
              <wp:effectExtent l="0" t="0" r="3175" b="825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30505"/>
                      </a:xfrm>
                      <a:prstGeom prst="rect">
                        <a:avLst/>
                      </a:prstGeom>
                      <a:noFill/>
                      <a:ln w="9525">
                        <a:noFill/>
                      </a:ln>
                    </wps:spPr>
                    <wps:txbx>
                      <w:txbxContent>
                        <w:p w:rsidR="001725FC" w:rsidRDefault="001725FC">
                          <w:pPr>
                            <w:pStyle w:val="a4"/>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51AF3">
                            <w:rPr>
                              <w:rFonts w:ascii="宋体" w:hAnsi="宋体" w:cs="宋体"/>
                              <w:noProof/>
                              <w:sz w:val="28"/>
                              <w:szCs w:val="28"/>
                            </w:rPr>
                            <w:t>1</w:t>
                          </w:r>
                          <w:r>
                            <w:rPr>
                              <w:rFonts w:ascii="宋体" w:hAnsi="宋体" w:cs="宋体" w:hint="eastAsia"/>
                              <w:sz w:val="28"/>
                              <w:szCs w:val="2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37.15pt;margin-top:0;width:14.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" filled="f" stroked="f">
              <v:path arrowok="t"/>
              <v:textbox style="mso-fit-shape-to-text:t" inset="0,0,0,0">
                <w:txbxContent>
                  <w:p w:rsidR="001725FC" w:rsidRDefault="001725FC">
                    <w:pPr>
                      <w:pStyle w:val="a4"/>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51AF3">
                      <w:rPr>
                        <w:rFonts w:ascii="宋体" w:hAnsi="宋体" w:cs="宋体"/>
                        <w:noProof/>
                        <w:sz w:val="28"/>
                        <w:szCs w:val="28"/>
                      </w:rPr>
                      <w:t>1</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6B2" w:rsidRDefault="003B46B2" w:rsidP="001725FC">
      <w:r>
        <w:separator/>
      </w:r>
    </w:p>
  </w:footnote>
  <w:footnote w:type="continuationSeparator" w:id="0">
    <w:p w:rsidR="003B46B2" w:rsidRDefault="003B46B2" w:rsidP="00172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5FC" w:rsidRDefault="001725FC">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6EF"/>
    <w:rsid w:val="00017B61"/>
    <w:rsid w:val="001725FC"/>
    <w:rsid w:val="002876EF"/>
    <w:rsid w:val="003B46B2"/>
    <w:rsid w:val="003D5F13"/>
    <w:rsid w:val="00F51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5FC73A-109F-4835-8A77-1470F17E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5F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725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1725FC"/>
    <w:rPr>
      <w:sz w:val="18"/>
      <w:szCs w:val="18"/>
    </w:rPr>
  </w:style>
  <w:style w:type="paragraph" w:styleId="a4">
    <w:name w:val="footer"/>
    <w:basedOn w:val="a"/>
    <w:link w:val="Char0"/>
    <w:unhideWhenUsed/>
    <w:rsid w:val="001725F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725FC"/>
    <w:rPr>
      <w:sz w:val="18"/>
      <w:szCs w:val="18"/>
    </w:rPr>
  </w:style>
  <w:style w:type="character" w:styleId="a5">
    <w:name w:val="page number"/>
    <w:basedOn w:val="a0"/>
    <w:rsid w:val="00172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528</Characters>
  <Application>Microsoft Office Word</Application>
  <DocSecurity>0</DocSecurity>
  <Lines>4</Lines>
  <Paragraphs>1</Paragraphs>
  <ScaleCrop>false</ScaleCrop>
  <Company>China</Company>
  <LinksUpToDate>false</LinksUpToDate>
  <CharactersWithSpaces>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2018-12-27T02:58:00Z</dcterms:created>
  <dcterms:modified xsi:type="dcterms:W3CDTF">2018-12-27T03:29:00Z</dcterms:modified>
</cp:coreProperties>
</file>